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AA" w:rsidRDefault="00AB0FAA" w:rsidP="00AB0FAA">
      <w:pPr>
        <w:rPr>
          <w:sz w:val="20"/>
          <w:szCs w:val="20"/>
        </w:rPr>
      </w:pPr>
      <w:bookmarkStart w:id="0" w:name="_GoBack"/>
      <w:bookmarkEnd w:id="0"/>
    </w:p>
    <w:p w:rsidR="007D3641" w:rsidRDefault="007D3641" w:rsidP="00AB0FAA">
      <w:pPr>
        <w:rPr>
          <w:sz w:val="20"/>
          <w:szCs w:val="20"/>
        </w:rPr>
      </w:pPr>
    </w:p>
    <w:p w:rsidR="007D3641" w:rsidRDefault="007D3641" w:rsidP="00AB0FAA">
      <w:pPr>
        <w:rPr>
          <w:sz w:val="20"/>
          <w:szCs w:val="20"/>
        </w:rPr>
      </w:pPr>
    </w:p>
    <w:p w:rsidR="00AB0FAA" w:rsidRPr="00981487" w:rsidRDefault="00AB0FAA" w:rsidP="00AB0FAA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</w:p>
    <w:p w:rsidR="00AB0FAA" w:rsidRPr="007D3641" w:rsidRDefault="00AB0FAA" w:rsidP="007D3641">
      <w:pPr>
        <w:pStyle w:val="Sidhuvud"/>
        <w:tabs>
          <w:tab w:val="clear" w:pos="4536"/>
          <w:tab w:val="clear" w:pos="9072"/>
        </w:tabs>
        <w:ind w:right="-569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7D3641">
        <w:rPr>
          <w:rFonts w:ascii="Arial" w:hAnsi="Arial" w:cs="Arial"/>
          <w:b/>
          <w:sz w:val="32"/>
          <w:szCs w:val="32"/>
        </w:rPr>
        <w:t>CANTs</w:t>
      </w:r>
      <w:proofErr w:type="spellEnd"/>
      <w:proofErr w:type="gramEnd"/>
      <w:r w:rsidRPr="007D3641">
        <w:rPr>
          <w:rFonts w:ascii="Arial" w:hAnsi="Arial" w:cs="Arial"/>
          <w:b/>
          <w:sz w:val="32"/>
          <w:szCs w:val="32"/>
        </w:rPr>
        <w:t xml:space="preserve"> krav beträffande mätinstrument och verktyg samt förteckning över mätinstrumentinnehav </w:t>
      </w:r>
    </w:p>
    <w:p w:rsidR="00AB0FAA" w:rsidRPr="007D3641" w:rsidRDefault="00AB0FAA" w:rsidP="007D3641">
      <w:pPr>
        <w:ind w:left="1134" w:right="-569" w:hanging="1134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Det CANT-auktoriserade företaget ska säkerställa att </w:t>
      </w:r>
    </w:p>
    <w:p w:rsidR="00AB0FAA" w:rsidRPr="007D3641" w:rsidRDefault="00AB0FAA" w:rsidP="007D3641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 w:hanging="426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>tillräcklig mängd mätinstrument finns i förhållande till antalet tekniker</w:t>
      </w:r>
    </w:p>
    <w:p w:rsidR="00AB0FAA" w:rsidRPr="007D3641" w:rsidRDefault="00AB0FAA" w:rsidP="007D3641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 w:hanging="426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rätt typ av mätinstrument finns tillgängliga för alla förekommande arbeten </w:t>
      </w:r>
    </w:p>
    <w:p w:rsidR="00AB0FAA" w:rsidRPr="007D3641" w:rsidRDefault="00AB0FAA" w:rsidP="007D3641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 w:hanging="426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mätinstrumenten bibehåller mätprestanda genom regelbunden service och kalibrering enligt av tillverkaren specificerade intervaller samt att kalibrerings-protokoll kan uppvisas på begäran av kund </w:t>
      </w:r>
    </w:p>
    <w:p w:rsidR="00AB0FAA" w:rsidRPr="007D3641" w:rsidRDefault="00AB0FAA" w:rsidP="007D3641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 w:hanging="426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>alla tekniker har tillgång till ändamålsenliga verktyg för alla förekommande arbetsmoment</w:t>
      </w:r>
    </w:p>
    <w:p w:rsidR="00AB0FAA" w:rsidRPr="007D3641" w:rsidRDefault="00AB0FAA" w:rsidP="007D3641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 w:hanging="426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>såväl mätinstrument som verktyg hålls i fullgott skick</w:t>
      </w: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  <w:r w:rsidRPr="007D3641">
        <w:rPr>
          <w:rFonts w:ascii="Arial" w:hAnsi="Arial" w:cs="Arial"/>
          <w:b/>
          <w:szCs w:val="26"/>
        </w:rPr>
        <w:t xml:space="preserve">Kravspecifikation </w:t>
      </w: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De specificerade </w:t>
      </w:r>
      <w:r w:rsidR="009641B4" w:rsidRPr="007D3641">
        <w:rPr>
          <w:rFonts w:ascii="Arial" w:hAnsi="Arial" w:cs="Arial"/>
          <w:szCs w:val="26"/>
        </w:rPr>
        <w:t>minimi</w:t>
      </w:r>
      <w:r w:rsidRPr="007D3641">
        <w:rPr>
          <w:rFonts w:ascii="Arial" w:hAnsi="Arial" w:cs="Arial"/>
          <w:szCs w:val="26"/>
        </w:rPr>
        <w:t xml:space="preserve">kraven på mätinstrument framgår nedan. Likaså anges vilka </w:t>
      </w:r>
      <w:r w:rsidR="007D3641" w:rsidRPr="007D3641">
        <w:rPr>
          <w:rFonts w:ascii="Arial" w:hAnsi="Arial" w:cs="Arial"/>
          <w:szCs w:val="26"/>
        </w:rPr>
        <w:t>m</w:t>
      </w:r>
      <w:r w:rsidRPr="007D3641">
        <w:rPr>
          <w:rFonts w:ascii="Arial" w:hAnsi="Arial" w:cs="Arial"/>
          <w:szCs w:val="26"/>
        </w:rPr>
        <w:t>ät</w:t>
      </w:r>
      <w:r w:rsidR="007D3641" w:rsidRPr="007D3641">
        <w:rPr>
          <w:rFonts w:ascii="Arial" w:hAnsi="Arial" w:cs="Arial"/>
          <w:szCs w:val="26"/>
        </w:rPr>
        <w:t>-</w:t>
      </w:r>
      <w:r w:rsidRPr="007D3641">
        <w:rPr>
          <w:rFonts w:ascii="Arial" w:hAnsi="Arial" w:cs="Arial"/>
          <w:szCs w:val="26"/>
        </w:rPr>
        <w:t xml:space="preserve">instrument som företaget ska inneha och vilka som vid behov ska kunna rekvireras. </w:t>
      </w:r>
    </w:p>
    <w:p w:rsidR="00AB0FAA" w:rsidRPr="007D3641" w:rsidRDefault="00AB0FAA" w:rsidP="007D3641">
      <w:pPr>
        <w:ind w:right="-569"/>
        <w:rPr>
          <w:rFonts w:ascii="Arial" w:hAnsi="Arial" w:cs="Arial"/>
          <w:b/>
          <w:szCs w:val="26"/>
        </w:rPr>
      </w:pPr>
    </w:p>
    <w:p w:rsidR="00AB0FAA" w:rsidRPr="007D3641" w:rsidRDefault="00AB0FAA" w:rsidP="007D3641">
      <w:pPr>
        <w:ind w:right="-569"/>
        <w:rPr>
          <w:rFonts w:ascii="Arial" w:hAnsi="Arial" w:cs="Arial"/>
          <w:b/>
          <w:szCs w:val="26"/>
        </w:rPr>
      </w:pPr>
      <w:r w:rsidRPr="007D3641">
        <w:rPr>
          <w:rFonts w:ascii="Arial" w:hAnsi="Arial" w:cs="Arial"/>
          <w:b/>
          <w:szCs w:val="26"/>
        </w:rPr>
        <w:t>Deklaration av mätinstrument</w:t>
      </w: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Invävt bland kraven finns också utrymme för att deklarera innehav. Minst ett mätinstrument per kategori ska anges. </w:t>
      </w: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</w:p>
    <w:p w:rsidR="00AB0FAA" w:rsidRPr="007D3641" w:rsidRDefault="0045477B" w:rsidP="007D3641">
      <w:pPr>
        <w:ind w:right="-569"/>
        <w:rPr>
          <w:rFonts w:ascii="Arial" w:hAnsi="Arial" w:cs="Arial"/>
          <w:b/>
          <w:szCs w:val="26"/>
        </w:rPr>
      </w:pPr>
      <w:r w:rsidRPr="007D3641">
        <w:rPr>
          <w:rFonts w:ascii="Arial" w:hAnsi="Arial" w:cs="Arial"/>
          <w:b/>
          <w:szCs w:val="26"/>
        </w:rPr>
        <w:t>För CANT-Auktorisation/</w:t>
      </w:r>
      <w:r w:rsidR="00A57A0D" w:rsidRPr="007D3641">
        <w:rPr>
          <w:rFonts w:ascii="Arial" w:hAnsi="Arial" w:cs="Arial"/>
          <w:b/>
          <w:szCs w:val="26"/>
        </w:rPr>
        <w:t>Kabel-TV (</w:t>
      </w:r>
      <w:r w:rsidR="00AB0FAA" w:rsidRPr="007D3641">
        <w:rPr>
          <w:rFonts w:ascii="Arial" w:hAnsi="Arial" w:cs="Arial"/>
          <w:b/>
          <w:szCs w:val="26"/>
        </w:rPr>
        <w:t>BMF2</w:t>
      </w:r>
      <w:r w:rsidR="00A57A0D" w:rsidRPr="007D3641">
        <w:rPr>
          <w:rFonts w:ascii="Arial" w:hAnsi="Arial" w:cs="Arial"/>
          <w:b/>
          <w:szCs w:val="26"/>
        </w:rPr>
        <w:t>)</w:t>
      </w:r>
      <w:r w:rsidR="00AB0FAA" w:rsidRPr="007D3641">
        <w:rPr>
          <w:rFonts w:ascii="Arial" w:hAnsi="Arial" w:cs="Arial"/>
          <w:b/>
          <w:szCs w:val="26"/>
        </w:rPr>
        <w:t xml:space="preserve"> gäller</w:t>
      </w:r>
    </w:p>
    <w:p w:rsidR="00AB0FAA" w:rsidRPr="007D3641" w:rsidRDefault="00AB0FAA" w:rsidP="007D3641">
      <w:pPr>
        <w:ind w:right="-569"/>
        <w:rPr>
          <w:rFonts w:ascii="Arial" w:hAnsi="Arial" w:cs="Arial"/>
          <w:szCs w:val="26"/>
        </w:rPr>
      </w:pPr>
      <w:r w:rsidRPr="007D3641">
        <w:rPr>
          <w:rFonts w:ascii="Arial" w:hAnsi="Arial" w:cs="Arial"/>
          <w:szCs w:val="26"/>
        </w:rPr>
        <w:t xml:space="preserve">Företaget ska inneha mätinstrument som möjliggör mätningar och kontroller 1 </w:t>
      </w:r>
      <w:r w:rsidR="0045477B" w:rsidRPr="007D3641">
        <w:rPr>
          <w:rFonts w:ascii="Arial" w:hAnsi="Arial" w:cs="Arial"/>
          <w:szCs w:val="26"/>
        </w:rPr>
        <w:t>–</w:t>
      </w:r>
      <w:r w:rsidRPr="007D3641">
        <w:rPr>
          <w:rFonts w:ascii="Arial" w:hAnsi="Arial" w:cs="Arial"/>
          <w:szCs w:val="26"/>
        </w:rPr>
        <w:t xml:space="preserve"> 7</w:t>
      </w:r>
      <w:r w:rsidR="0045477B" w:rsidRPr="007D3641">
        <w:rPr>
          <w:rFonts w:ascii="Arial" w:hAnsi="Arial" w:cs="Arial"/>
          <w:szCs w:val="26"/>
        </w:rPr>
        <w:t xml:space="preserve"> nedan</w:t>
      </w:r>
      <w:r w:rsidRPr="007D3641">
        <w:rPr>
          <w:rFonts w:ascii="Arial" w:hAnsi="Arial" w:cs="Arial"/>
          <w:szCs w:val="26"/>
        </w:rPr>
        <w:t>. Detta kan ske med skilda mätinstrument</w:t>
      </w:r>
      <w:r w:rsidR="0045477B" w:rsidRPr="007D3641">
        <w:rPr>
          <w:rFonts w:ascii="Arial" w:hAnsi="Arial" w:cs="Arial"/>
          <w:szCs w:val="26"/>
        </w:rPr>
        <w:t>.</w:t>
      </w:r>
      <w:r w:rsidRPr="007D3641">
        <w:rPr>
          <w:rFonts w:ascii="Arial" w:hAnsi="Arial" w:cs="Arial"/>
          <w:szCs w:val="26"/>
        </w:rPr>
        <w:t xml:space="preserve"> Specificerade krav ska uppfyllas.</w:t>
      </w:r>
    </w:p>
    <w:p w:rsidR="0045477B" w:rsidRPr="007D3641" w:rsidRDefault="0045477B" w:rsidP="007D3641">
      <w:pPr>
        <w:ind w:right="-569"/>
        <w:rPr>
          <w:rFonts w:ascii="Garamond" w:hAnsi="Garamond" w:cs="Arial"/>
          <w:sz w:val="26"/>
          <w:szCs w:val="26"/>
        </w:rPr>
      </w:pPr>
      <w:r w:rsidRPr="007D3641">
        <w:rPr>
          <w:rFonts w:ascii="Arial" w:hAnsi="Arial" w:cs="Arial"/>
          <w:szCs w:val="26"/>
        </w:rPr>
        <w:t>Dessutom ska kraven i punkterna 8</w:t>
      </w:r>
      <w:r w:rsidR="007D3641" w:rsidRPr="007D3641">
        <w:rPr>
          <w:rFonts w:ascii="Arial" w:hAnsi="Arial" w:cs="Arial"/>
          <w:szCs w:val="26"/>
        </w:rPr>
        <w:t xml:space="preserve"> </w:t>
      </w:r>
      <w:r w:rsidRPr="007D3641">
        <w:rPr>
          <w:rFonts w:ascii="Arial" w:hAnsi="Arial" w:cs="Arial"/>
          <w:szCs w:val="26"/>
        </w:rPr>
        <w:t>-</w:t>
      </w:r>
      <w:r w:rsidR="007D3641" w:rsidRPr="007D3641">
        <w:rPr>
          <w:rFonts w:ascii="Arial" w:hAnsi="Arial" w:cs="Arial"/>
          <w:szCs w:val="26"/>
        </w:rPr>
        <w:t xml:space="preserve"> </w:t>
      </w:r>
      <w:r w:rsidRPr="007D3641">
        <w:rPr>
          <w:rFonts w:ascii="Arial" w:hAnsi="Arial" w:cs="Arial"/>
          <w:szCs w:val="26"/>
        </w:rPr>
        <w:t>1</w:t>
      </w:r>
      <w:r w:rsidR="004509D0" w:rsidRPr="007D3641">
        <w:rPr>
          <w:rFonts w:ascii="Arial" w:hAnsi="Arial" w:cs="Arial"/>
          <w:szCs w:val="26"/>
        </w:rPr>
        <w:t xml:space="preserve">2 </w:t>
      </w:r>
      <w:r w:rsidRPr="007D3641">
        <w:rPr>
          <w:rFonts w:ascii="Arial" w:hAnsi="Arial" w:cs="Arial"/>
          <w:szCs w:val="26"/>
        </w:rPr>
        <w:t>nedan uppfyllas</w:t>
      </w:r>
      <w:r w:rsidRPr="007D3641">
        <w:rPr>
          <w:rFonts w:ascii="Garamond" w:hAnsi="Garamond" w:cs="Arial"/>
          <w:sz w:val="26"/>
          <w:szCs w:val="26"/>
        </w:rPr>
        <w:t>.</w:t>
      </w:r>
    </w:p>
    <w:p w:rsidR="00AB0FAA" w:rsidRDefault="00AB0FAA" w:rsidP="00AB0FAA">
      <w:pPr>
        <w:rPr>
          <w:sz w:val="20"/>
          <w:szCs w:val="20"/>
        </w:rPr>
      </w:pPr>
    </w:p>
    <w:p w:rsidR="00AB0FAA" w:rsidRPr="007D3641" w:rsidRDefault="00AB0FAA" w:rsidP="00AB0FAA">
      <w:pPr>
        <w:pStyle w:val="Rubrik1"/>
        <w:tabs>
          <w:tab w:val="left" w:pos="5580"/>
        </w:tabs>
        <w:rPr>
          <w:sz w:val="22"/>
          <w:szCs w:val="22"/>
          <w:u w:val="none"/>
        </w:rPr>
      </w:pPr>
      <w:r w:rsidRPr="007D3641">
        <w:rPr>
          <w:sz w:val="22"/>
          <w:szCs w:val="22"/>
          <w:u w:val="none"/>
        </w:rPr>
        <w:t>1</w:t>
      </w:r>
      <w:r w:rsidR="0045479A">
        <w:rPr>
          <w:sz w:val="22"/>
          <w:szCs w:val="22"/>
          <w:u w:val="none"/>
        </w:rPr>
        <w:t>)</w:t>
      </w:r>
      <w:r w:rsidRPr="007D3641">
        <w:rPr>
          <w:sz w:val="22"/>
          <w:szCs w:val="22"/>
          <w:u w:val="none"/>
        </w:rPr>
        <w:t xml:space="preserve">  Spektrumanalys</w:t>
      </w:r>
      <w:r w:rsidRPr="007D3641">
        <w:rPr>
          <w:sz w:val="22"/>
          <w:szCs w:val="22"/>
          <w:u w:val="none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Frekvensområde: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="00EE580B" w:rsidRPr="007D3641">
        <w:rPr>
          <w:rFonts w:ascii="Arial" w:hAnsi="Arial" w:cs="Arial"/>
          <w:i/>
          <w:sz w:val="22"/>
          <w:szCs w:val="22"/>
        </w:rPr>
        <w:t>5-1000</w:t>
      </w:r>
      <w:proofErr w:type="gramEnd"/>
      <w:r w:rsidR="00E473EE" w:rsidRPr="007D3641">
        <w:rPr>
          <w:rFonts w:ascii="Arial" w:hAnsi="Arial" w:cs="Arial"/>
          <w:i/>
          <w:sz w:val="22"/>
          <w:szCs w:val="22"/>
        </w:rPr>
        <w:t xml:space="preserve"> </w:t>
      </w:r>
      <w:r w:rsidRPr="007D3641">
        <w:rPr>
          <w:rFonts w:ascii="Arial" w:hAnsi="Arial" w:cs="Arial"/>
          <w:i/>
          <w:sz w:val="22"/>
          <w:szCs w:val="22"/>
        </w:rPr>
        <w:t>MHz</w:t>
      </w:r>
      <w:r w:rsidR="00EE580B" w:rsidRPr="007D3641">
        <w:rPr>
          <w:rFonts w:ascii="Arial" w:hAnsi="Arial" w:cs="Arial"/>
          <w:i/>
          <w:sz w:val="22"/>
          <w:szCs w:val="22"/>
        </w:rPr>
        <w:t xml:space="preserve"> </w:t>
      </w:r>
      <w:r w:rsidR="00E473EE" w:rsidRPr="007D3641">
        <w:rPr>
          <w:rFonts w:ascii="Arial" w:hAnsi="Arial" w:cs="Arial"/>
          <w:i/>
          <w:sz w:val="22"/>
          <w:szCs w:val="22"/>
        </w:rPr>
        <w:t>(terrester; kabel-TV) och 250-2</w:t>
      </w:r>
      <w:r w:rsidR="00FC7711" w:rsidRPr="007D3641">
        <w:rPr>
          <w:rFonts w:ascii="Arial" w:hAnsi="Arial" w:cs="Arial"/>
          <w:i/>
          <w:sz w:val="22"/>
          <w:szCs w:val="22"/>
        </w:rPr>
        <w:t>1</w:t>
      </w:r>
      <w:r w:rsidR="00E473EE" w:rsidRPr="007D3641">
        <w:rPr>
          <w:rFonts w:ascii="Arial" w:hAnsi="Arial" w:cs="Arial"/>
          <w:i/>
          <w:sz w:val="22"/>
          <w:szCs w:val="22"/>
        </w:rPr>
        <w:t>50 MHz (satellit)</w:t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Mätnoggrannhet:</w:t>
      </w:r>
      <w:r w:rsidRPr="007D3641">
        <w:rPr>
          <w:rFonts w:ascii="Arial" w:hAnsi="Arial" w:cs="Arial"/>
          <w:sz w:val="22"/>
          <w:szCs w:val="22"/>
        </w:rPr>
        <w:tab/>
        <w:t xml:space="preserve">± </w:t>
      </w:r>
      <w:r w:rsidR="00E473EE" w:rsidRPr="007D3641">
        <w:rPr>
          <w:rFonts w:ascii="Arial" w:hAnsi="Arial" w:cs="Arial"/>
          <w:sz w:val="22"/>
          <w:szCs w:val="22"/>
        </w:rPr>
        <w:t xml:space="preserve">2,5 </w:t>
      </w:r>
      <w:r w:rsidRPr="007D3641">
        <w:rPr>
          <w:rFonts w:ascii="Arial" w:hAnsi="Arial" w:cs="Arial"/>
          <w:sz w:val="22"/>
          <w:szCs w:val="22"/>
        </w:rPr>
        <w:t xml:space="preserve">dB 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Span:</w:t>
      </w:r>
      <w:r w:rsidRPr="007D3641">
        <w:rPr>
          <w:rFonts w:ascii="Arial" w:hAnsi="Arial" w:cs="Arial"/>
          <w:sz w:val="22"/>
          <w:szCs w:val="22"/>
        </w:rPr>
        <w:tab/>
      </w:r>
      <w:r w:rsidR="00E473EE" w:rsidRPr="007D3641">
        <w:rPr>
          <w:rFonts w:ascii="Arial" w:hAnsi="Arial" w:cs="Arial"/>
          <w:i/>
          <w:sz w:val="22"/>
          <w:szCs w:val="22"/>
        </w:rPr>
        <w:t>Full/500/200/100/50/20/10</w:t>
      </w:r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RBW:</w:t>
      </w:r>
      <w:r w:rsidRPr="007D3641">
        <w:rPr>
          <w:rFonts w:ascii="Arial" w:hAnsi="Arial" w:cs="Arial"/>
          <w:sz w:val="22"/>
          <w:szCs w:val="22"/>
        </w:rPr>
        <w:tab/>
      </w:r>
      <w:r w:rsidR="00E473EE" w:rsidRPr="007D3641">
        <w:rPr>
          <w:rFonts w:ascii="Arial" w:hAnsi="Arial" w:cs="Arial"/>
          <w:i/>
          <w:sz w:val="22"/>
          <w:szCs w:val="22"/>
        </w:rPr>
        <w:t>230</w:t>
      </w:r>
      <w:r w:rsidRPr="007D3641">
        <w:rPr>
          <w:rFonts w:ascii="Arial" w:hAnsi="Arial" w:cs="Arial"/>
          <w:i/>
          <w:sz w:val="22"/>
          <w:szCs w:val="22"/>
        </w:rPr>
        <w:t xml:space="preserve"> kHz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VBW:</w:t>
      </w:r>
      <w:r w:rsidRPr="007D3641">
        <w:rPr>
          <w:rFonts w:ascii="Arial" w:hAnsi="Arial" w:cs="Arial"/>
          <w:sz w:val="22"/>
          <w:szCs w:val="22"/>
        </w:rPr>
        <w:tab/>
      </w:r>
      <w:r w:rsidR="00E473EE" w:rsidRPr="007D3641">
        <w:rPr>
          <w:rFonts w:ascii="Arial" w:hAnsi="Arial" w:cs="Arial"/>
          <w:i/>
          <w:sz w:val="22"/>
          <w:szCs w:val="22"/>
        </w:rPr>
        <w:t>230</w:t>
      </w:r>
      <w:r w:rsidRPr="007D3641">
        <w:rPr>
          <w:rFonts w:ascii="Arial" w:hAnsi="Arial" w:cs="Arial"/>
          <w:i/>
          <w:sz w:val="22"/>
          <w:szCs w:val="22"/>
        </w:rPr>
        <w:t xml:space="preserve"> kHz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i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Svephastighet:</w:t>
      </w:r>
      <w:r w:rsidRPr="007D3641">
        <w:rPr>
          <w:rFonts w:ascii="Arial" w:hAnsi="Arial" w:cs="Arial"/>
          <w:sz w:val="22"/>
          <w:szCs w:val="22"/>
        </w:rPr>
        <w:tab/>
      </w:r>
      <w:r w:rsidR="00E473EE" w:rsidRPr="007D3641">
        <w:rPr>
          <w:rFonts w:ascii="Arial" w:hAnsi="Arial" w:cs="Arial"/>
          <w:i/>
          <w:sz w:val="22"/>
          <w:szCs w:val="22"/>
        </w:rPr>
        <w:t xml:space="preserve">250 </w:t>
      </w:r>
      <w:proofErr w:type="spellStart"/>
      <w:r w:rsidRPr="007D3641">
        <w:rPr>
          <w:rFonts w:ascii="Arial" w:hAnsi="Arial" w:cs="Arial"/>
          <w:i/>
          <w:sz w:val="22"/>
          <w:szCs w:val="22"/>
        </w:rPr>
        <w:t>ms</w:t>
      </w:r>
      <w:proofErr w:type="spellEnd"/>
      <w:r w:rsidRPr="007D3641">
        <w:rPr>
          <w:rFonts w:ascii="Arial" w:hAnsi="Arial" w:cs="Arial"/>
          <w:i/>
          <w:sz w:val="22"/>
          <w:szCs w:val="22"/>
        </w:rPr>
        <w:t xml:space="preserve"> @ </w:t>
      </w:r>
      <w:r w:rsidR="00E473EE" w:rsidRPr="007D3641">
        <w:rPr>
          <w:rFonts w:ascii="Arial" w:hAnsi="Arial" w:cs="Arial"/>
          <w:i/>
          <w:sz w:val="22"/>
          <w:szCs w:val="22"/>
        </w:rPr>
        <w:t xml:space="preserve">full bandbredd (5-1000MHz); 1000 </w:t>
      </w:r>
      <w:proofErr w:type="spellStart"/>
      <w:r w:rsidR="00E473EE" w:rsidRPr="007D3641">
        <w:rPr>
          <w:rFonts w:ascii="Arial" w:hAnsi="Arial" w:cs="Arial"/>
          <w:i/>
          <w:sz w:val="22"/>
          <w:szCs w:val="22"/>
        </w:rPr>
        <w:t>ms</w:t>
      </w:r>
      <w:proofErr w:type="spellEnd"/>
      <w:r w:rsidR="00E473EE" w:rsidRPr="007D3641">
        <w:rPr>
          <w:rFonts w:ascii="Arial" w:hAnsi="Arial" w:cs="Arial"/>
          <w:i/>
          <w:sz w:val="22"/>
          <w:szCs w:val="22"/>
        </w:rPr>
        <w:t xml:space="preserve"> @ (</w:t>
      </w:r>
      <w:proofErr w:type="gramStart"/>
      <w:r w:rsidR="00E473EE" w:rsidRPr="007D3641">
        <w:rPr>
          <w:rFonts w:ascii="Arial" w:hAnsi="Arial" w:cs="Arial"/>
          <w:i/>
          <w:sz w:val="22"/>
          <w:szCs w:val="22"/>
        </w:rPr>
        <w:t>250-2</w:t>
      </w:r>
      <w:r w:rsidR="00FC7711" w:rsidRPr="007D3641">
        <w:rPr>
          <w:rFonts w:ascii="Arial" w:hAnsi="Arial" w:cs="Arial"/>
          <w:i/>
          <w:sz w:val="22"/>
          <w:szCs w:val="22"/>
        </w:rPr>
        <w:t>150</w:t>
      </w:r>
      <w:proofErr w:type="gramEnd"/>
      <w:r w:rsidR="00E473EE" w:rsidRPr="007D3641">
        <w:rPr>
          <w:rFonts w:ascii="Arial" w:hAnsi="Arial" w:cs="Arial"/>
          <w:i/>
          <w:sz w:val="22"/>
          <w:szCs w:val="22"/>
        </w:rPr>
        <w:t xml:space="preserve"> MHz) </w:t>
      </w:r>
    </w:p>
    <w:p w:rsidR="007D3641" w:rsidRPr="00E473EE" w:rsidRDefault="007D3641" w:rsidP="00AB0FAA">
      <w:pPr>
        <w:tabs>
          <w:tab w:val="left" w:pos="2340"/>
          <w:tab w:val="left" w:pos="55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146"/>
        <w:gridCol w:w="2153"/>
        <w:gridCol w:w="2862"/>
      </w:tblGrid>
      <w:tr w:rsidR="00AB0FAA" w:rsidRPr="00232E1E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bookmarkStart w:id="2" w:name="Text4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bookmarkStart w:id="6" w:name="Text8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AB0FAA" w:rsidRPr="00232E1E" w:rsidRDefault="00AB0FAA" w:rsidP="00AB0FAA">
      <w:pPr>
        <w:rPr>
          <w:sz w:val="20"/>
          <w:szCs w:val="20"/>
        </w:rPr>
      </w:pPr>
    </w:p>
    <w:p w:rsidR="00AB0FAA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2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 Nivåmätning 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b/>
          <w:sz w:val="22"/>
          <w:szCs w:val="22"/>
        </w:rPr>
        <w:tab/>
      </w:r>
      <w:r w:rsidRPr="007D3641">
        <w:rPr>
          <w:rFonts w:ascii="Arial" w:hAnsi="Arial" w:cs="Arial"/>
          <w:b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Frekvensområde: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5-862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FM: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87-108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MHz, högtalare alt. hörlursuttag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7D3641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i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Mätnoggrannhet: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>± 1,5 dB</w:t>
      </w:r>
    </w:p>
    <w:p w:rsidR="00AB0FAA" w:rsidRPr="00A70A23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0"/>
          <w:szCs w:val="20"/>
        </w:rPr>
      </w:pPr>
      <w:r w:rsidRPr="00A70A2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146"/>
        <w:gridCol w:w="2153"/>
        <w:gridCol w:w="2862"/>
      </w:tblGrid>
      <w:tr w:rsidR="00AB0FAA" w:rsidRPr="00232E1E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3641" w:rsidRDefault="007D3641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D3641" w:rsidRDefault="007D3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FAA" w:rsidRDefault="00AB0FAA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7D3641" w:rsidRDefault="007D3641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AB0FAA" w:rsidRPr="007D3641" w:rsidRDefault="0045479A" w:rsidP="00AB0FAA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 w:rsidR="00AB0FAA" w:rsidRPr="007D3641">
        <w:rPr>
          <w:rFonts w:ascii="Arial" w:hAnsi="Arial" w:cs="Arial"/>
          <w:b/>
          <w:sz w:val="22"/>
          <w:szCs w:val="22"/>
        </w:rPr>
        <w:t xml:space="preserve">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="00AB0FAA" w:rsidRPr="007D3641">
        <w:rPr>
          <w:rFonts w:ascii="Arial" w:hAnsi="Arial" w:cs="Arial"/>
          <w:b/>
          <w:sz w:val="22"/>
          <w:szCs w:val="22"/>
        </w:rPr>
        <w:t>Mätning DVB-C</w:t>
      </w:r>
    </w:p>
    <w:p w:rsidR="00AB0FAA" w:rsidRPr="007D3641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Mätnoggrannhet: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>± 1,5 dB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14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BER, MER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64, 256 QAM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146"/>
        <w:gridCol w:w="2153"/>
        <w:gridCol w:w="2862"/>
      </w:tblGrid>
      <w:tr w:rsidR="00AB0FAA" w:rsidRPr="00232E1E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AB0FAA" w:rsidRPr="007D3641" w:rsidRDefault="00AB0FAA" w:rsidP="00AB0FAA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4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 Bildkontroll</w:t>
      </w:r>
    </w:p>
    <w:p w:rsidR="00AB0FAA" w:rsidRPr="007D3641" w:rsidRDefault="00AB0FAA" w:rsidP="00AB0FAA">
      <w:pPr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Monitor i mätinstrument eller TV-apparat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AB0FAA" w:rsidRDefault="00AB0FAA" w:rsidP="00AB0FAA">
      <w:pPr>
        <w:tabs>
          <w:tab w:val="left" w:pos="2340"/>
        </w:tabs>
        <w:rPr>
          <w:rFonts w:ascii="Arial" w:hAnsi="Arial" w:cs="Arial"/>
        </w:rPr>
      </w:pPr>
      <w:r w:rsidRPr="00565CD8">
        <w:rPr>
          <w:rFonts w:ascii="Arial" w:hAnsi="Arial" w:cs="Arial"/>
        </w:rPr>
        <w:t>Övriga funktioner som ska kunna mätas/kontrolleras</w:t>
      </w:r>
    </w:p>
    <w:p w:rsidR="007D3641" w:rsidRPr="00565CD8" w:rsidRDefault="007D3641" w:rsidP="00AB0FAA">
      <w:pPr>
        <w:tabs>
          <w:tab w:val="left" w:pos="2340"/>
        </w:tabs>
        <w:rPr>
          <w:rFonts w:ascii="Arial" w:hAnsi="Arial" w:cs="Arial"/>
        </w:rPr>
      </w:pPr>
    </w:p>
    <w:p w:rsidR="007D3641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5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Pr="007D3641">
        <w:rPr>
          <w:rFonts w:ascii="Arial" w:hAnsi="Arial" w:cs="Arial"/>
          <w:b/>
          <w:sz w:val="22"/>
          <w:szCs w:val="22"/>
        </w:rPr>
        <w:t>Teletext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RPr="00232E1E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A70A23">
        <w:rPr>
          <w:rFonts w:ascii="Arial" w:hAnsi="Arial" w:cs="Arial"/>
          <w:sz w:val="20"/>
          <w:szCs w:val="20"/>
        </w:rPr>
        <w:tab/>
      </w:r>
    </w:p>
    <w:p w:rsidR="00AB0FAA" w:rsidRPr="0045479A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5479A">
        <w:rPr>
          <w:rFonts w:ascii="Arial" w:hAnsi="Arial" w:cs="Arial"/>
          <w:b/>
          <w:sz w:val="22"/>
          <w:szCs w:val="22"/>
        </w:rPr>
        <w:t>6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45479A">
        <w:rPr>
          <w:rFonts w:ascii="Arial" w:hAnsi="Arial" w:cs="Arial"/>
          <w:b/>
          <w:sz w:val="22"/>
          <w:szCs w:val="22"/>
        </w:rPr>
        <w:t xml:space="preserve">  NICAM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RPr="00232E1E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479A" w:rsidRDefault="0045479A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AB0FAA" w:rsidRPr="007D3641" w:rsidRDefault="00AB0FAA" w:rsidP="00AB0FAA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7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Pr="007D3641">
        <w:rPr>
          <w:rFonts w:ascii="Arial" w:hAnsi="Arial" w:cs="Arial"/>
          <w:b/>
          <w:sz w:val="22"/>
          <w:szCs w:val="22"/>
        </w:rPr>
        <w:t>Mätning spänning/ström/resistans</w:t>
      </w:r>
    </w:p>
    <w:p w:rsidR="00AB0FAA" w:rsidRPr="007D3641" w:rsidRDefault="00AB0FAA" w:rsidP="00AB0FAA">
      <w:pPr>
        <w:tabs>
          <w:tab w:val="left" w:pos="14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Multimeter, TRMS-visande 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Kategori 3 enligt IEC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="00AB0FAA" w:rsidRPr="00A57A0D">
              <w:rPr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B0FAA" w:rsidRPr="00A70A23" w:rsidRDefault="00AB0FAA" w:rsidP="00AB0FAA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AB0FAA" w:rsidRPr="007D3641" w:rsidRDefault="00AB0FAA" w:rsidP="00AB0FAA">
      <w:pPr>
        <w:tabs>
          <w:tab w:val="left" w:pos="2340"/>
        </w:tabs>
        <w:rPr>
          <w:rFonts w:ascii="Arial" w:hAnsi="Arial" w:cs="Arial"/>
          <w:b/>
          <w:szCs w:val="22"/>
        </w:rPr>
      </w:pPr>
      <w:r w:rsidRPr="007D3641">
        <w:rPr>
          <w:rFonts w:ascii="Arial" w:hAnsi="Arial" w:cs="Arial"/>
          <w:b/>
          <w:szCs w:val="22"/>
        </w:rPr>
        <w:t xml:space="preserve">Dessutom ska företaget inneha </w:t>
      </w:r>
    </w:p>
    <w:p w:rsidR="00AB0FAA" w:rsidRPr="007D3641" w:rsidRDefault="00AB0FAA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8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Pr="007D3641">
        <w:rPr>
          <w:rFonts w:ascii="Arial" w:hAnsi="Arial" w:cs="Arial"/>
          <w:b/>
          <w:sz w:val="22"/>
          <w:szCs w:val="22"/>
        </w:rPr>
        <w:t xml:space="preserve">Bärvågsgeneratorer för </w:t>
      </w:r>
      <w:proofErr w:type="spellStart"/>
      <w:r w:rsidRPr="007D3641">
        <w:rPr>
          <w:rFonts w:ascii="Arial" w:hAnsi="Arial" w:cs="Arial"/>
          <w:b/>
          <w:sz w:val="22"/>
          <w:szCs w:val="22"/>
        </w:rPr>
        <w:t>framväg</w:t>
      </w:r>
      <w:proofErr w:type="spellEnd"/>
      <w:r w:rsidRPr="007D3641">
        <w:rPr>
          <w:rFonts w:ascii="Arial" w:hAnsi="Arial" w:cs="Arial"/>
          <w:b/>
          <w:sz w:val="22"/>
          <w:szCs w:val="22"/>
        </w:rPr>
        <w:t xml:space="preserve"> </w:t>
      </w:r>
      <w:r w:rsidRPr="007D3641">
        <w:rPr>
          <w:rFonts w:ascii="Arial" w:hAnsi="Arial" w:cs="Arial"/>
          <w:b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Frekvensområde: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47-862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proofErr w:type="spellStart"/>
      <w:r w:rsidRPr="007D3641">
        <w:rPr>
          <w:rFonts w:ascii="Arial" w:hAnsi="Arial" w:cs="Arial"/>
          <w:sz w:val="22"/>
          <w:szCs w:val="22"/>
        </w:rPr>
        <w:t>Utnivå</w:t>
      </w:r>
      <w:proofErr w:type="spellEnd"/>
      <w:r w:rsidRPr="007D3641">
        <w:rPr>
          <w:rFonts w:ascii="Arial" w:hAnsi="Arial" w:cs="Arial"/>
          <w:sz w:val="22"/>
          <w:szCs w:val="22"/>
        </w:rPr>
        <w:t>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 xml:space="preserve">≥ 70 </w:t>
      </w:r>
      <w:proofErr w:type="spellStart"/>
      <w:r w:rsidRPr="007D3641">
        <w:rPr>
          <w:rFonts w:ascii="Arial" w:hAnsi="Arial" w:cs="Arial"/>
          <w:i/>
          <w:sz w:val="22"/>
          <w:szCs w:val="22"/>
        </w:rPr>
        <w:t>dBµV</w:t>
      </w:r>
      <w:proofErr w:type="spellEnd"/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Minimum 2 bärvågor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  <w:gridCol w:w="2160"/>
      </w:tblGrid>
      <w:tr w:rsidR="00AB0FAA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D3641" w:rsidRDefault="007D3641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</w:p>
    <w:p w:rsidR="007D3641" w:rsidRDefault="007D3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FAA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</w:p>
    <w:p w:rsidR="007D3641" w:rsidRDefault="007D3641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</w:p>
    <w:p w:rsidR="00AB0FAA" w:rsidRPr="007D3641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7D3641">
        <w:rPr>
          <w:rFonts w:ascii="Arial" w:hAnsi="Arial" w:cs="Arial"/>
          <w:b/>
          <w:sz w:val="22"/>
          <w:szCs w:val="22"/>
        </w:rPr>
        <w:t>9</w:t>
      </w:r>
      <w:r w:rsidR="0045479A">
        <w:rPr>
          <w:rFonts w:ascii="Arial" w:hAnsi="Arial" w:cs="Arial"/>
          <w:b/>
          <w:sz w:val="22"/>
          <w:szCs w:val="22"/>
        </w:rPr>
        <w:t>)</w:t>
      </w:r>
      <w:r w:rsidRPr="007D3641">
        <w:rPr>
          <w:rFonts w:ascii="Arial" w:hAnsi="Arial" w:cs="Arial"/>
          <w:b/>
          <w:sz w:val="22"/>
          <w:szCs w:val="22"/>
        </w:rPr>
        <w:t xml:space="preserve">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Pr="007D3641">
        <w:rPr>
          <w:rFonts w:ascii="Arial" w:hAnsi="Arial" w:cs="Arial"/>
          <w:b/>
          <w:sz w:val="22"/>
          <w:szCs w:val="22"/>
        </w:rPr>
        <w:t xml:space="preserve">Bärvågsgeneratorer för returväg </w:t>
      </w:r>
      <w:r w:rsidRPr="007D3641">
        <w:rPr>
          <w:rFonts w:ascii="Arial" w:hAnsi="Arial" w:cs="Arial"/>
          <w:b/>
          <w:sz w:val="22"/>
          <w:szCs w:val="22"/>
        </w:rPr>
        <w:tab/>
      </w:r>
      <w:r w:rsidRPr="007D3641">
        <w:rPr>
          <w:rFonts w:ascii="Arial" w:hAnsi="Arial" w:cs="Arial"/>
          <w:b/>
          <w:sz w:val="22"/>
          <w:szCs w:val="22"/>
        </w:rPr>
        <w:tab/>
      </w:r>
      <w:r w:rsidRPr="007D3641">
        <w:rPr>
          <w:rFonts w:ascii="Arial" w:hAnsi="Arial" w:cs="Arial"/>
          <w:b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Frekvensområde: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5-65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proofErr w:type="spellStart"/>
      <w:r w:rsidRPr="007D3641">
        <w:rPr>
          <w:rFonts w:ascii="Arial" w:hAnsi="Arial" w:cs="Arial"/>
          <w:sz w:val="22"/>
          <w:szCs w:val="22"/>
        </w:rPr>
        <w:t>Utnivå</w:t>
      </w:r>
      <w:proofErr w:type="spellEnd"/>
      <w:r w:rsidRPr="007D3641">
        <w:rPr>
          <w:rFonts w:ascii="Arial" w:hAnsi="Arial" w:cs="Arial"/>
          <w:sz w:val="22"/>
          <w:szCs w:val="22"/>
        </w:rPr>
        <w:t>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 xml:space="preserve">≥ 95 </w:t>
      </w:r>
      <w:proofErr w:type="spellStart"/>
      <w:r w:rsidRPr="007D3641">
        <w:rPr>
          <w:rFonts w:ascii="Arial" w:hAnsi="Arial" w:cs="Arial"/>
          <w:i/>
          <w:sz w:val="22"/>
          <w:szCs w:val="22"/>
        </w:rPr>
        <w:t>dBµV</w:t>
      </w:r>
      <w:proofErr w:type="spellEnd"/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AB0FAA" w:rsidRPr="007D3641" w:rsidRDefault="00AB0FAA" w:rsidP="00AB0FAA">
      <w:pPr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 xml:space="preserve">Minimum 2 bärvågor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  <w:gridCol w:w="2160"/>
      </w:tblGrid>
      <w:tr w:rsidR="00AB0FAA" w:rsidTr="00A57A0D">
        <w:tc>
          <w:tcPr>
            <w:tcW w:w="1908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A57A0D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A0D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A57A0D">
        <w:tc>
          <w:tcPr>
            <w:tcW w:w="1908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A57A0D" w:rsidRDefault="006C1D8A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A57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B0FAA" w:rsidRPr="00A57A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A0D">
              <w:rPr>
                <w:rFonts w:ascii="Arial" w:hAnsi="Arial" w:cs="Arial"/>
                <w:sz w:val="20"/>
                <w:szCs w:val="20"/>
              </w:rPr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0FAA" w:rsidRPr="00A57A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A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Pr="004509D0" w:rsidRDefault="00AB0FAA" w:rsidP="00AB0FAA">
      <w:pPr>
        <w:rPr>
          <w:rFonts w:ascii="Arial" w:hAnsi="Arial" w:cs="Arial"/>
          <w:b/>
          <w:sz w:val="16"/>
          <w:szCs w:val="16"/>
        </w:rPr>
      </w:pPr>
      <w:r w:rsidRPr="004509D0">
        <w:rPr>
          <w:rFonts w:ascii="Arial" w:hAnsi="Arial" w:cs="Arial"/>
          <w:b/>
        </w:rPr>
        <w:t xml:space="preserve">Företaget ska ha tillgång till (äga/hyra/låna) </w:t>
      </w:r>
    </w:p>
    <w:p w:rsidR="00C94146" w:rsidRPr="007D3641" w:rsidRDefault="00AB0FAA" w:rsidP="00C94146">
      <w:pPr>
        <w:pStyle w:val="Rubrik1"/>
        <w:tabs>
          <w:tab w:val="left" w:pos="5580"/>
        </w:tabs>
        <w:rPr>
          <w:sz w:val="22"/>
          <w:szCs w:val="22"/>
          <w:u w:val="none"/>
        </w:rPr>
      </w:pPr>
      <w:r w:rsidRPr="0045479A">
        <w:rPr>
          <w:sz w:val="22"/>
          <w:szCs w:val="22"/>
          <w:u w:val="none"/>
          <w:lang w:val="nb-NO"/>
        </w:rPr>
        <w:t>10</w:t>
      </w:r>
      <w:r w:rsidR="0045479A">
        <w:rPr>
          <w:sz w:val="22"/>
          <w:szCs w:val="22"/>
          <w:u w:val="none"/>
          <w:lang w:val="nb-NO"/>
        </w:rPr>
        <w:t>)</w:t>
      </w:r>
      <w:r w:rsidRPr="0045479A">
        <w:rPr>
          <w:sz w:val="22"/>
          <w:szCs w:val="22"/>
          <w:u w:val="none"/>
          <w:lang w:val="nb-NO"/>
        </w:rPr>
        <w:t xml:space="preserve"> </w:t>
      </w:r>
      <w:r w:rsidR="00C94146" w:rsidRPr="007D3641">
        <w:rPr>
          <w:sz w:val="22"/>
          <w:szCs w:val="22"/>
          <w:u w:val="none"/>
        </w:rPr>
        <w:t>Spektrumanalysator</w:t>
      </w:r>
      <w:r w:rsidR="009641B4" w:rsidRPr="007D3641">
        <w:rPr>
          <w:sz w:val="22"/>
          <w:szCs w:val="22"/>
          <w:u w:val="none"/>
        </w:rPr>
        <w:t xml:space="preserve"> för ingressmätning</w:t>
      </w:r>
      <w:r w:rsidR="00C94146" w:rsidRPr="007D3641">
        <w:rPr>
          <w:sz w:val="22"/>
          <w:szCs w:val="22"/>
          <w:u w:val="none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Frekvensområde: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5-862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Mätnoggrannhet:</w:t>
      </w:r>
      <w:r w:rsidRPr="007D3641">
        <w:rPr>
          <w:rFonts w:ascii="Arial" w:hAnsi="Arial" w:cs="Arial"/>
          <w:sz w:val="22"/>
          <w:szCs w:val="22"/>
        </w:rPr>
        <w:tab/>
        <w:t xml:space="preserve">± 1 dB 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sz w:val="22"/>
          <w:szCs w:val="22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Span:</w:t>
      </w:r>
      <w:r w:rsidRPr="007D3641">
        <w:rPr>
          <w:rFonts w:ascii="Arial" w:hAnsi="Arial" w:cs="Arial"/>
          <w:sz w:val="22"/>
          <w:szCs w:val="22"/>
        </w:rPr>
        <w:tab/>
      </w:r>
      <w:proofErr w:type="gramStart"/>
      <w:r w:rsidRPr="007D3641">
        <w:rPr>
          <w:rFonts w:ascii="Arial" w:hAnsi="Arial" w:cs="Arial"/>
          <w:i/>
          <w:sz w:val="22"/>
          <w:szCs w:val="22"/>
        </w:rPr>
        <w:t>1-800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</w:t>
      </w:r>
      <w:r w:rsidRPr="007D3641">
        <w:rPr>
          <w:rFonts w:ascii="Arial" w:hAnsi="Arial" w:cs="Arial"/>
          <w:sz w:val="22"/>
          <w:szCs w:val="22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RBW: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>300 kHz</w:t>
      </w:r>
      <w:r w:rsidRPr="007D3641">
        <w:rPr>
          <w:rFonts w:ascii="Arial" w:hAnsi="Arial" w:cs="Arial"/>
          <w:sz w:val="22"/>
          <w:szCs w:val="22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VBW: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>300 kHz</w:t>
      </w:r>
      <w:r w:rsidRPr="007D3641">
        <w:rPr>
          <w:rFonts w:ascii="Arial" w:hAnsi="Arial" w:cs="Arial"/>
          <w:sz w:val="22"/>
          <w:szCs w:val="22"/>
        </w:rPr>
        <w:tab/>
      </w:r>
    </w:p>
    <w:p w:rsidR="00C94146" w:rsidRPr="007D3641" w:rsidRDefault="00C94146" w:rsidP="00C94146">
      <w:pPr>
        <w:tabs>
          <w:tab w:val="left" w:pos="2340"/>
          <w:tab w:val="left" w:pos="5580"/>
        </w:tabs>
        <w:rPr>
          <w:rFonts w:ascii="Arial" w:hAnsi="Arial" w:cs="Arial"/>
          <w:sz w:val="22"/>
          <w:szCs w:val="22"/>
        </w:rPr>
      </w:pPr>
      <w:r w:rsidRPr="007D3641">
        <w:rPr>
          <w:rFonts w:ascii="Arial" w:hAnsi="Arial" w:cs="Arial"/>
          <w:sz w:val="22"/>
          <w:szCs w:val="22"/>
        </w:rPr>
        <w:t>Svephastighet:</w:t>
      </w:r>
      <w:r w:rsidRPr="007D3641">
        <w:rPr>
          <w:rFonts w:ascii="Arial" w:hAnsi="Arial" w:cs="Arial"/>
          <w:sz w:val="22"/>
          <w:szCs w:val="22"/>
        </w:rPr>
        <w:tab/>
      </w:r>
      <w:r w:rsidRPr="007D3641">
        <w:rPr>
          <w:rFonts w:ascii="Arial" w:hAnsi="Arial" w:cs="Arial"/>
          <w:i/>
          <w:sz w:val="22"/>
          <w:szCs w:val="22"/>
        </w:rPr>
        <w:t xml:space="preserve">30ms @ RBW 300kHz, </w:t>
      </w:r>
      <w:proofErr w:type="gramStart"/>
      <w:r w:rsidRPr="007D3641">
        <w:rPr>
          <w:rFonts w:ascii="Arial" w:hAnsi="Arial" w:cs="Arial"/>
          <w:i/>
          <w:sz w:val="22"/>
          <w:szCs w:val="22"/>
        </w:rPr>
        <w:t>5-65</w:t>
      </w:r>
      <w:proofErr w:type="gramEnd"/>
      <w:r w:rsidRPr="007D3641">
        <w:rPr>
          <w:rFonts w:ascii="Arial" w:hAnsi="Arial" w:cs="Arial"/>
          <w:i/>
          <w:sz w:val="22"/>
          <w:szCs w:val="22"/>
        </w:rPr>
        <w:t xml:space="preserve"> MHz span</w:t>
      </w:r>
    </w:p>
    <w:p w:rsidR="00C94146" w:rsidRDefault="00AB0FAA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AB0FAA" w:rsidRPr="00B50480" w:rsidRDefault="00C94146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2"/>
          <w:szCs w:val="22"/>
          <w:lang w:val="nb-NO"/>
        </w:rPr>
      </w:pPr>
      <w:r w:rsidRPr="00B50480">
        <w:rPr>
          <w:rFonts w:ascii="Arial" w:hAnsi="Arial" w:cs="Arial"/>
          <w:b/>
          <w:sz w:val="22"/>
          <w:szCs w:val="22"/>
          <w:lang w:val="nb-NO"/>
        </w:rPr>
        <w:t>11</w:t>
      </w:r>
      <w:r w:rsidR="0045479A" w:rsidRPr="00B50480">
        <w:rPr>
          <w:rFonts w:ascii="Arial" w:hAnsi="Arial" w:cs="Arial"/>
          <w:b/>
          <w:sz w:val="22"/>
          <w:szCs w:val="22"/>
          <w:lang w:val="nb-NO"/>
        </w:rPr>
        <w:t>)</w:t>
      </w:r>
      <w:r w:rsidRPr="00B50480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B50480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AB0FAA" w:rsidRPr="00B50480">
        <w:rPr>
          <w:rFonts w:ascii="Arial" w:hAnsi="Arial" w:cs="Arial"/>
          <w:b/>
          <w:sz w:val="22"/>
          <w:szCs w:val="22"/>
          <w:lang w:val="nb-NO"/>
        </w:rPr>
        <w:t>Pulsreflektometer (TDR)</w:t>
      </w:r>
    </w:p>
    <w:p w:rsidR="00AB0FAA" w:rsidRPr="00B50480" w:rsidRDefault="00AB0FAA" w:rsidP="00AB0FAA">
      <w:pPr>
        <w:tabs>
          <w:tab w:val="left" w:pos="1440"/>
          <w:tab w:val="left" w:pos="5580"/>
        </w:tabs>
        <w:rPr>
          <w:rFonts w:ascii="Arial" w:hAnsi="Arial" w:cs="Arial"/>
          <w:sz w:val="22"/>
          <w:szCs w:val="22"/>
        </w:rPr>
      </w:pPr>
    </w:p>
    <w:p w:rsidR="00AB0FAA" w:rsidRPr="00B50480" w:rsidRDefault="00AB0FAA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B50480">
        <w:rPr>
          <w:rFonts w:ascii="Arial" w:hAnsi="Arial" w:cs="Arial"/>
          <w:b/>
          <w:sz w:val="22"/>
          <w:szCs w:val="22"/>
        </w:rPr>
        <w:t>1</w:t>
      </w:r>
      <w:r w:rsidR="00C94146" w:rsidRPr="00B50480">
        <w:rPr>
          <w:rFonts w:ascii="Arial" w:hAnsi="Arial" w:cs="Arial"/>
          <w:b/>
          <w:sz w:val="22"/>
          <w:szCs w:val="22"/>
        </w:rPr>
        <w:t>2</w:t>
      </w:r>
      <w:r w:rsidR="0045479A" w:rsidRPr="00B50480">
        <w:rPr>
          <w:rFonts w:ascii="Arial" w:hAnsi="Arial" w:cs="Arial"/>
          <w:b/>
          <w:sz w:val="22"/>
          <w:szCs w:val="22"/>
        </w:rPr>
        <w:t xml:space="preserve">) </w:t>
      </w:r>
      <w:r w:rsidR="00B50480">
        <w:rPr>
          <w:rFonts w:ascii="Arial" w:hAnsi="Arial" w:cs="Arial"/>
          <w:b/>
          <w:sz w:val="22"/>
          <w:szCs w:val="22"/>
        </w:rPr>
        <w:t xml:space="preserve"> </w:t>
      </w:r>
      <w:r w:rsidRPr="00B50480">
        <w:rPr>
          <w:rFonts w:ascii="Arial" w:hAnsi="Arial" w:cs="Arial"/>
          <w:b/>
          <w:sz w:val="22"/>
          <w:szCs w:val="22"/>
        </w:rPr>
        <w:t>Optisk effektmätare</w:t>
      </w:r>
    </w:p>
    <w:p w:rsidR="007D3641" w:rsidRDefault="007D3641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7D3641" w:rsidRPr="00410DBD" w:rsidRDefault="007D3641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AB0FAA" w:rsidRPr="008D57EB" w:rsidRDefault="00AB0FAA" w:rsidP="00AB0FAA">
      <w:pPr>
        <w:rPr>
          <w:rFonts w:ascii="Arial" w:hAnsi="Arial" w:cs="Arial"/>
          <w:sz w:val="20"/>
          <w:szCs w:val="20"/>
        </w:rPr>
      </w:pPr>
    </w:p>
    <w:p w:rsidR="0045479A" w:rsidRDefault="0045479A" w:rsidP="0045479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AB0FAA" w:rsidRDefault="00AB0FAA" w:rsidP="00AB0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Pr="00BE6455">
        <w:rPr>
          <w:rFonts w:ascii="Arial" w:hAnsi="Arial" w:cs="Arial"/>
          <w:sz w:val="20"/>
          <w:szCs w:val="20"/>
        </w:rPr>
        <w:t>Datum</w:t>
      </w:r>
      <w:r w:rsidR="0045479A">
        <w:rPr>
          <w:rFonts w:ascii="Arial" w:hAnsi="Arial" w:cs="Arial"/>
          <w:sz w:val="20"/>
          <w:szCs w:val="20"/>
        </w:rPr>
        <w:tab/>
      </w:r>
      <w:r w:rsidR="0045479A">
        <w:rPr>
          <w:rFonts w:ascii="Arial" w:hAnsi="Arial" w:cs="Arial"/>
          <w:sz w:val="20"/>
          <w:szCs w:val="20"/>
        </w:rPr>
        <w:tab/>
      </w:r>
      <w:r w:rsidR="004547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Unde</w:t>
      </w:r>
      <w:r w:rsidR="0045479A">
        <w:rPr>
          <w:rFonts w:ascii="Arial" w:hAnsi="Arial" w:cs="Arial"/>
          <w:sz w:val="20"/>
          <w:szCs w:val="20"/>
        </w:rPr>
        <w:t>rskrift</w:t>
      </w:r>
    </w:p>
    <w:p w:rsidR="007D3641" w:rsidRDefault="007D3641" w:rsidP="00AB0FAA">
      <w:pPr>
        <w:rPr>
          <w:rFonts w:ascii="Arial" w:hAnsi="Arial" w:cs="Arial"/>
          <w:sz w:val="20"/>
          <w:szCs w:val="20"/>
        </w:rPr>
      </w:pPr>
    </w:p>
    <w:p w:rsidR="0045479A" w:rsidRDefault="0045479A" w:rsidP="00AB0FAA">
      <w:pPr>
        <w:rPr>
          <w:rFonts w:ascii="Arial" w:hAnsi="Arial" w:cs="Arial"/>
          <w:sz w:val="20"/>
          <w:szCs w:val="20"/>
        </w:rPr>
      </w:pPr>
    </w:p>
    <w:p w:rsidR="0045479A" w:rsidRDefault="0045479A" w:rsidP="0045479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AB0FAA" w:rsidRDefault="007D3641" w:rsidP="00AB0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B0FAA">
        <w:rPr>
          <w:rFonts w:ascii="Arial" w:hAnsi="Arial" w:cs="Arial"/>
          <w:sz w:val="20"/>
          <w:szCs w:val="20"/>
        </w:rPr>
        <w:t>ör</w:t>
      </w:r>
      <w:r w:rsidR="0045479A">
        <w:rPr>
          <w:rFonts w:ascii="Arial" w:hAnsi="Arial" w:cs="Arial"/>
          <w:sz w:val="20"/>
          <w:szCs w:val="20"/>
        </w:rPr>
        <w:t>etag</w:t>
      </w:r>
      <w:r w:rsidR="0045479A">
        <w:rPr>
          <w:rFonts w:ascii="Arial" w:hAnsi="Arial" w:cs="Arial"/>
          <w:sz w:val="20"/>
          <w:szCs w:val="20"/>
        </w:rPr>
        <w:tab/>
      </w:r>
      <w:r w:rsidR="0045479A">
        <w:rPr>
          <w:rFonts w:ascii="Arial" w:hAnsi="Arial" w:cs="Arial"/>
          <w:sz w:val="20"/>
          <w:szCs w:val="20"/>
        </w:rPr>
        <w:tab/>
      </w:r>
      <w:r w:rsidR="0045479A">
        <w:rPr>
          <w:rFonts w:ascii="Arial" w:hAnsi="Arial" w:cs="Arial"/>
          <w:sz w:val="20"/>
          <w:szCs w:val="20"/>
        </w:rPr>
        <w:tab/>
      </w:r>
      <w:r w:rsidR="00AB0FAA">
        <w:rPr>
          <w:rFonts w:ascii="Arial" w:hAnsi="Arial" w:cs="Arial"/>
          <w:sz w:val="20"/>
          <w:szCs w:val="20"/>
        </w:rPr>
        <w:t xml:space="preserve">          Nam</w:t>
      </w:r>
      <w:r w:rsidR="0045479A">
        <w:rPr>
          <w:rFonts w:ascii="Arial" w:hAnsi="Arial" w:cs="Arial"/>
          <w:sz w:val="20"/>
          <w:szCs w:val="20"/>
        </w:rPr>
        <w:t>nförtydligan</w:t>
      </w:r>
      <w:r w:rsidR="008E3812">
        <w:rPr>
          <w:rFonts w:ascii="Arial" w:hAnsi="Arial" w:cs="Arial"/>
          <w:sz w:val="20"/>
          <w:szCs w:val="20"/>
        </w:rPr>
        <w:t>d</w:t>
      </w:r>
      <w:r w:rsidR="0045479A">
        <w:rPr>
          <w:rFonts w:ascii="Arial" w:hAnsi="Arial" w:cs="Arial"/>
          <w:sz w:val="20"/>
          <w:szCs w:val="20"/>
        </w:rPr>
        <w:t>e</w:t>
      </w:r>
    </w:p>
    <w:p w:rsidR="00B50480" w:rsidRDefault="00B50480" w:rsidP="00AB0FAA">
      <w:pPr>
        <w:rPr>
          <w:rFonts w:ascii="Arial" w:hAnsi="Arial" w:cs="Arial"/>
          <w:sz w:val="20"/>
          <w:szCs w:val="20"/>
        </w:rPr>
      </w:pPr>
    </w:p>
    <w:p w:rsidR="00B50480" w:rsidRDefault="00B50480" w:rsidP="00AB0FAA">
      <w:pPr>
        <w:rPr>
          <w:rFonts w:ascii="Arial" w:hAnsi="Arial" w:cs="Arial"/>
          <w:sz w:val="20"/>
          <w:szCs w:val="20"/>
        </w:rPr>
      </w:pPr>
    </w:p>
    <w:p w:rsidR="00B50480" w:rsidRDefault="00B50480" w:rsidP="00AB0FAA">
      <w:pPr>
        <w:rPr>
          <w:rFonts w:ascii="Arial" w:hAnsi="Arial" w:cs="Arial"/>
          <w:sz w:val="20"/>
          <w:szCs w:val="20"/>
        </w:rPr>
      </w:pPr>
    </w:p>
    <w:p w:rsidR="00B50480" w:rsidRDefault="00B50480" w:rsidP="00AB0FAA">
      <w:pPr>
        <w:rPr>
          <w:rFonts w:ascii="Arial" w:hAnsi="Arial" w:cs="Arial"/>
          <w:sz w:val="20"/>
          <w:szCs w:val="20"/>
        </w:rPr>
      </w:pPr>
    </w:p>
    <w:p w:rsidR="00B50480" w:rsidRDefault="00B50480" w:rsidP="00AB0FAA">
      <w:proofErr w:type="gramStart"/>
      <w:r>
        <w:rPr>
          <w:rFonts w:ascii="Arial" w:hAnsi="Arial" w:cs="Arial"/>
          <w:sz w:val="20"/>
          <w:szCs w:val="20"/>
        </w:rPr>
        <w:t>170517</w:t>
      </w:r>
      <w:proofErr w:type="gramEnd"/>
    </w:p>
    <w:sectPr w:rsidR="00B50480" w:rsidSect="007D3641">
      <w:headerReference w:type="default" r:id="rId8"/>
      <w:pgSz w:w="11906" w:h="16838" w:code="9"/>
      <w:pgMar w:top="680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41" w:rsidRDefault="007D3641" w:rsidP="007D3641">
      <w:r>
        <w:separator/>
      </w:r>
    </w:p>
  </w:endnote>
  <w:endnote w:type="continuationSeparator" w:id="0">
    <w:p w:rsidR="007D3641" w:rsidRDefault="007D3641" w:rsidP="007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41" w:rsidRDefault="007D3641" w:rsidP="007D3641">
      <w:r>
        <w:separator/>
      </w:r>
    </w:p>
  </w:footnote>
  <w:footnote w:type="continuationSeparator" w:id="0">
    <w:p w:rsidR="007D3641" w:rsidRDefault="007D3641" w:rsidP="007D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1" w:rsidRDefault="007D3641" w:rsidP="007D3641">
    <w:pPr>
      <w:pStyle w:val="Sidhuvud"/>
      <w:ind w:hanging="993"/>
    </w:pPr>
    <w:r>
      <w:rPr>
        <w:i/>
        <w:noProof/>
      </w:rPr>
      <w:drawing>
        <wp:inline distT="0" distB="0" distL="0" distR="0" wp14:anchorId="22CC7251" wp14:editId="184A5715">
          <wp:extent cx="58102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43A2"/>
    <w:multiLevelType w:val="hybridMultilevel"/>
    <w:tmpl w:val="B790B0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F6"/>
    <w:rsid w:val="00065610"/>
    <w:rsid w:val="000664FF"/>
    <w:rsid w:val="003816FB"/>
    <w:rsid w:val="004509D0"/>
    <w:rsid w:val="0045477B"/>
    <w:rsid w:val="0045479A"/>
    <w:rsid w:val="00565CD8"/>
    <w:rsid w:val="00577A7A"/>
    <w:rsid w:val="005E2397"/>
    <w:rsid w:val="006831F6"/>
    <w:rsid w:val="006C1D8A"/>
    <w:rsid w:val="0078674C"/>
    <w:rsid w:val="007D3641"/>
    <w:rsid w:val="0082535A"/>
    <w:rsid w:val="008E3812"/>
    <w:rsid w:val="009641B4"/>
    <w:rsid w:val="00981487"/>
    <w:rsid w:val="00A57A0D"/>
    <w:rsid w:val="00A7004B"/>
    <w:rsid w:val="00AB0FAA"/>
    <w:rsid w:val="00AF4336"/>
    <w:rsid w:val="00B50480"/>
    <w:rsid w:val="00C94146"/>
    <w:rsid w:val="00DE37DA"/>
    <w:rsid w:val="00E473EE"/>
    <w:rsid w:val="00EE580B"/>
    <w:rsid w:val="00F963C5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3FDC2"/>
  <w15:docId w15:val="{86404204-DEC3-4380-8CE4-85C5CB6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FAA"/>
    <w:rPr>
      <w:sz w:val="24"/>
      <w:szCs w:val="24"/>
    </w:rPr>
  </w:style>
  <w:style w:type="paragraph" w:styleId="Rubrik1">
    <w:name w:val="heading 1"/>
    <w:basedOn w:val="Normal"/>
    <w:next w:val="Normal"/>
    <w:qFormat/>
    <w:rsid w:val="00AB0FAA"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B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B0FAA"/>
    <w:pPr>
      <w:widowControl w:val="0"/>
      <w:tabs>
        <w:tab w:val="center" w:pos="4536"/>
        <w:tab w:val="right" w:pos="9072"/>
      </w:tabs>
    </w:pPr>
    <w:rPr>
      <w:rFonts w:ascii="Bookman" w:hAnsi="Bookman"/>
      <w:snapToGrid w:val="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23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239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7D36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3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DCA2-3067-47DF-A3D8-7F77358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KFHZ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</dc:creator>
  <cp:lastModifiedBy>Kristina Wirbing</cp:lastModifiedBy>
  <cp:revision>2</cp:revision>
  <cp:lastPrinted>2017-05-24T08:59:00Z</cp:lastPrinted>
  <dcterms:created xsi:type="dcterms:W3CDTF">2017-05-24T08:59:00Z</dcterms:created>
  <dcterms:modified xsi:type="dcterms:W3CDTF">2017-05-24T08:59:00Z</dcterms:modified>
</cp:coreProperties>
</file>